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A3D" w:rsidRPr="00185A3D" w:rsidRDefault="00CC0E06" w:rsidP="00185A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A3D">
        <w:rPr>
          <w:rFonts w:ascii="Times New Roman" w:hAnsi="Times New Roman" w:cs="Times New Roman"/>
          <w:b/>
          <w:sz w:val="24"/>
          <w:szCs w:val="24"/>
        </w:rPr>
        <w:t>Аннотация к рабочим програм</w:t>
      </w:r>
      <w:r w:rsidR="0018418D" w:rsidRPr="00185A3D">
        <w:rPr>
          <w:rFonts w:ascii="Times New Roman" w:hAnsi="Times New Roman" w:cs="Times New Roman"/>
          <w:b/>
          <w:sz w:val="24"/>
          <w:szCs w:val="24"/>
        </w:rPr>
        <w:t xml:space="preserve">мам по английскому языку </w:t>
      </w:r>
    </w:p>
    <w:p w:rsidR="00CC0E06" w:rsidRPr="00185A3D" w:rsidRDefault="00E307BD" w:rsidP="00185A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18418D" w:rsidRPr="00185A3D">
        <w:rPr>
          <w:rFonts w:ascii="Times New Roman" w:hAnsi="Times New Roman" w:cs="Times New Roman"/>
          <w:b/>
          <w:sz w:val="24"/>
          <w:szCs w:val="24"/>
        </w:rPr>
        <w:t>-20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bookmarkStart w:id="0" w:name="_GoBack"/>
      <w:bookmarkEnd w:id="0"/>
      <w:r w:rsidR="00CC0E06" w:rsidRPr="00185A3D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CC0E06" w:rsidRPr="00185A3D" w:rsidRDefault="00CC0E06" w:rsidP="00185A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A3D">
        <w:rPr>
          <w:rFonts w:ascii="Times New Roman" w:hAnsi="Times New Roman" w:cs="Times New Roman"/>
          <w:b/>
          <w:sz w:val="24"/>
          <w:szCs w:val="24"/>
        </w:rPr>
        <w:t>МБОУ «СОШ № 176» для 11  классов</w:t>
      </w:r>
    </w:p>
    <w:p w:rsidR="00185A3D" w:rsidRPr="00185A3D" w:rsidRDefault="00185A3D" w:rsidP="00185A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E06" w:rsidRPr="00185A3D" w:rsidRDefault="00185A3D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C0E06" w:rsidRPr="00185A3D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по английскому языку составлена на основе:</w:t>
      </w:r>
    </w:p>
    <w:p w:rsidR="00CC0E06" w:rsidRPr="00185A3D" w:rsidRDefault="00CC0E06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-Федерального компонента государственного стандарта среднего общего образования;</w:t>
      </w:r>
    </w:p>
    <w:p w:rsidR="00CC0E06" w:rsidRPr="00185A3D" w:rsidRDefault="00CC0E06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-Примерной программы среднего общего образования по иностранным языкам (английский язык);</w:t>
      </w:r>
    </w:p>
    <w:p w:rsidR="00CC0E06" w:rsidRPr="00185A3D" w:rsidRDefault="00CC0E06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sz w:val="24"/>
          <w:szCs w:val="24"/>
          <w:lang w:eastAsia="ru-RU"/>
        </w:rPr>
        <w:t>-Авторской программы курса английского языка к УМК “</w:t>
      </w:r>
      <w:proofErr w:type="spellStart"/>
      <w:r w:rsidRPr="00185A3D">
        <w:rPr>
          <w:rFonts w:ascii="Times New Roman" w:eastAsia="Times New Roman" w:hAnsi="Times New Roman" w:cs="Times New Roman"/>
          <w:sz w:val="24"/>
          <w:szCs w:val="24"/>
          <w:lang w:eastAsia="ru-RU"/>
        </w:rPr>
        <w:t>Forward</w:t>
      </w:r>
      <w:proofErr w:type="spellEnd"/>
      <w:r w:rsidRPr="00185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для учащихся 10-11 классов общеобразовательных учреждений (Москва, </w:t>
      </w:r>
      <w:proofErr w:type="spellStart"/>
      <w:r w:rsidRPr="00185A3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185A3D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2014).</w:t>
      </w:r>
    </w:p>
    <w:p w:rsidR="007410EC" w:rsidRPr="00185A3D" w:rsidRDefault="00CC0E06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рабочая программа  разработана применительно к авторской учебной программе «</w:t>
      </w:r>
      <w:proofErr w:type="spellStart"/>
      <w:r w:rsidRPr="00185A3D">
        <w:rPr>
          <w:rFonts w:ascii="Times New Roman" w:eastAsia="Times New Roman" w:hAnsi="Times New Roman" w:cs="Times New Roman"/>
          <w:sz w:val="24"/>
          <w:szCs w:val="24"/>
          <w:lang w:eastAsia="ru-RU"/>
        </w:rPr>
        <w:t>Forward</w:t>
      </w:r>
      <w:proofErr w:type="spellEnd"/>
      <w:r w:rsidRPr="00185A3D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10-11 классов общеобразовательных учреждений М.В. Вербицкая. Рабочая программа ориентирована на использование учебника М.В. Вербицкой</w:t>
      </w:r>
    </w:p>
    <w:p w:rsidR="00CC0E06" w:rsidRPr="00185A3D" w:rsidRDefault="00185A3D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C0E06" w:rsidRPr="00185A3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102 часа в год.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часа</w:t>
      </w:r>
      <w:r w:rsidRPr="00185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</w:t>
      </w:r>
    </w:p>
    <w:p w:rsidR="00CC0E06" w:rsidRPr="00185A3D" w:rsidRDefault="00CC0E06" w:rsidP="00185A3D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185A3D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="006F0C14" w:rsidRPr="00185A3D">
        <w:rPr>
          <w:rFonts w:ascii="Times New Roman" w:hAnsi="Times New Roman" w:cs="Times New Roman"/>
          <w:sz w:val="24"/>
          <w:szCs w:val="24"/>
        </w:rPr>
        <w:t xml:space="preserve"> 4</w:t>
      </w:r>
      <w:r w:rsidRPr="00185A3D">
        <w:rPr>
          <w:rFonts w:ascii="Times New Roman" w:hAnsi="Times New Roman" w:cs="Times New Roman"/>
          <w:sz w:val="24"/>
          <w:szCs w:val="24"/>
        </w:rPr>
        <w:t xml:space="preserve"> , зачетов</w:t>
      </w:r>
      <w:r w:rsidR="006F0C14" w:rsidRPr="00185A3D">
        <w:rPr>
          <w:rFonts w:ascii="Times New Roman" w:hAnsi="Times New Roman" w:cs="Times New Roman"/>
          <w:sz w:val="24"/>
          <w:szCs w:val="24"/>
        </w:rPr>
        <w:t xml:space="preserve"> 4</w:t>
      </w:r>
      <w:r w:rsidRPr="00185A3D">
        <w:rPr>
          <w:rFonts w:ascii="Times New Roman" w:hAnsi="Times New Roman" w:cs="Times New Roman"/>
          <w:sz w:val="24"/>
          <w:szCs w:val="24"/>
        </w:rPr>
        <w:t xml:space="preserve"> , тестов</w:t>
      </w:r>
      <w:r w:rsidR="006F0C14" w:rsidRPr="00185A3D">
        <w:rPr>
          <w:rFonts w:ascii="Times New Roman" w:hAnsi="Times New Roman" w:cs="Times New Roman"/>
          <w:sz w:val="24"/>
          <w:szCs w:val="24"/>
        </w:rPr>
        <w:t xml:space="preserve"> 2</w:t>
      </w:r>
      <w:r w:rsidRPr="00185A3D">
        <w:rPr>
          <w:rFonts w:ascii="Times New Roman" w:hAnsi="Times New Roman" w:cs="Times New Roman"/>
          <w:sz w:val="24"/>
          <w:szCs w:val="24"/>
        </w:rPr>
        <w:t xml:space="preserve"> час</w:t>
      </w:r>
      <w:r w:rsidR="006F0C14" w:rsidRPr="00185A3D">
        <w:rPr>
          <w:rFonts w:ascii="Times New Roman" w:hAnsi="Times New Roman" w:cs="Times New Roman"/>
          <w:sz w:val="24"/>
          <w:szCs w:val="24"/>
        </w:rPr>
        <w:t>а</w:t>
      </w:r>
      <w:r w:rsidRPr="00185A3D">
        <w:rPr>
          <w:rFonts w:ascii="Times New Roman" w:hAnsi="Times New Roman" w:cs="Times New Roman"/>
          <w:sz w:val="24"/>
          <w:szCs w:val="24"/>
        </w:rPr>
        <w:t>.</w:t>
      </w:r>
    </w:p>
    <w:p w:rsidR="006F0C14" w:rsidRPr="00185A3D" w:rsidRDefault="00CC0E06" w:rsidP="00185A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A3D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="006F0C14" w:rsidRPr="00185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0C14" w:rsidRPr="00185A3D" w:rsidRDefault="006F0C14" w:rsidP="00185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A3D">
        <w:rPr>
          <w:rFonts w:ascii="Times New Roman" w:hAnsi="Times New Roman" w:cs="Times New Roman"/>
          <w:bCs/>
          <w:sz w:val="24"/>
          <w:szCs w:val="24"/>
        </w:rPr>
        <w:t>1.</w:t>
      </w:r>
      <w:r w:rsidRPr="00185A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85A3D">
        <w:rPr>
          <w:rFonts w:ascii="Times New Roman" w:hAnsi="Times New Roman" w:cs="Times New Roman"/>
          <w:bCs/>
          <w:sz w:val="24"/>
          <w:szCs w:val="24"/>
        </w:rPr>
        <w:t>Учебник:</w:t>
      </w:r>
      <w:r w:rsidRPr="00185A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85A3D">
        <w:rPr>
          <w:rFonts w:ascii="Times New Roman" w:hAnsi="Times New Roman" w:cs="Times New Roman"/>
          <w:sz w:val="24"/>
          <w:szCs w:val="24"/>
        </w:rPr>
        <w:t>«</w:t>
      </w:r>
      <w:r w:rsidRPr="00185A3D">
        <w:rPr>
          <w:rFonts w:ascii="Times New Roman" w:hAnsi="Times New Roman" w:cs="Times New Roman"/>
          <w:sz w:val="24"/>
          <w:szCs w:val="24"/>
          <w:lang w:val="en-US"/>
        </w:rPr>
        <w:t>Forward</w:t>
      </w:r>
      <w:r w:rsidRPr="00185A3D">
        <w:rPr>
          <w:rFonts w:ascii="Times New Roman" w:hAnsi="Times New Roman" w:cs="Times New Roman"/>
          <w:sz w:val="24"/>
          <w:szCs w:val="24"/>
        </w:rPr>
        <w:t>» Английский язык 11 класс для</w:t>
      </w:r>
      <w:r w:rsidRPr="00185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5A3D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 ». Авторы Вербицкая М.В., </w:t>
      </w:r>
      <w:proofErr w:type="spellStart"/>
      <w:r w:rsidRPr="00185A3D">
        <w:rPr>
          <w:rFonts w:ascii="Times New Roman" w:hAnsi="Times New Roman" w:cs="Times New Roman"/>
          <w:sz w:val="24"/>
          <w:szCs w:val="24"/>
        </w:rPr>
        <w:t>Оралова</w:t>
      </w:r>
      <w:proofErr w:type="spellEnd"/>
      <w:r w:rsidRPr="00185A3D">
        <w:rPr>
          <w:rFonts w:ascii="Times New Roman" w:hAnsi="Times New Roman" w:cs="Times New Roman"/>
          <w:sz w:val="24"/>
          <w:szCs w:val="24"/>
        </w:rPr>
        <w:t xml:space="preserve"> О.В., Э. </w:t>
      </w:r>
      <w:proofErr w:type="spellStart"/>
      <w:r w:rsidRPr="00185A3D">
        <w:rPr>
          <w:rFonts w:ascii="Times New Roman" w:hAnsi="Times New Roman" w:cs="Times New Roman"/>
          <w:sz w:val="24"/>
          <w:szCs w:val="24"/>
        </w:rPr>
        <w:t>Уорелл</w:t>
      </w:r>
      <w:proofErr w:type="spellEnd"/>
      <w:r w:rsidRPr="00185A3D">
        <w:rPr>
          <w:rFonts w:ascii="Times New Roman" w:hAnsi="Times New Roman" w:cs="Times New Roman"/>
          <w:sz w:val="24"/>
          <w:szCs w:val="24"/>
        </w:rPr>
        <w:t xml:space="preserve">, Э. Уорд. – М.: « </w:t>
      </w:r>
      <w:proofErr w:type="spellStart"/>
      <w:r w:rsidRPr="00185A3D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185A3D">
        <w:rPr>
          <w:rFonts w:ascii="Times New Roman" w:hAnsi="Times New Roman" w:cs="Times New Roman"/>
          <w:sz w:val="24"/>
          <w:szCs w:val="24"/>
        </w:rPr>
        <w:t xml:space="preserve">-Граф»: </w:t>
      </w:r>
      <w:r w:rsidRPr="00185A3D">
        <w:rPr>
          <w:rFonts w:ascii="Times New Roman" w:hAnsi="Times New Roman" w:cs="Times New Roman"/>
          <w:sz w:val="24"/>
          <w:szCs w:val="24"/>
          <w:lang w:val="en-US"/>
        </w:rPr>
        <w:t>Pearson</w:t>
      </w:r>
      <w:r w:rsidRPr="00185A3D">
        <w:rPr>
          <w:rFonts w:ascii="Times New Roman" w:hAnsi="Times New Roman" w:cs="Times New Roman"/>
          <w:sz w:val="24"/>
          <w:szCs w:val="24"/>
        </w:rPr>
        <w:t xml:space="preserve"> </w:t>
      </w:r>
      <w:r w:rsidRPr="00185A3D">
        <w:rPr>
          <w:rFonts w:ascii="Times New Roman" w:hAnsi="Times New Roman" w:cs="Times New Roman"/>
          <w:sz w:val="24"/>
          <w:szCs w:val="24"/>
          <w:lang w:val="en-US"/>
        </w:rPr>
        <w:t>Education</w:t>
      </w:r>
      <w:r w:rsidRPr="00185A3D">
        <w:rPr>
          <w:rFonts w:ascii="Times New Roman" w:hAnsi="Times New Roman" w:cs="Times New Roman"/>
          <w:sz w:val="24"/>
          <w:szCs w:val="24"/>
        </w:rPr>
        <w:t xml:space="preserve"> </w:t>
      </w:r>
      <w:r w:rsidRPr="00185A3D">
        <w:rPr>
          <w:rFonts w:ascii="Times New Roman" w:hAnsi="Times New Roman" w:cs="Times New Roman"/>
          <w:sz w:val="24"/>
          <w:szCs w:val="24"/>
          <w:lang w:val="en-US"/>
        </w:rPr>
        <w:t>Limited</w:t>
      </w:r>
      <w:r w:rsidRPr="00185A3D">
        <w:rPr>
          <w:rFonts w:ascii="Times New Roman" w:hAnsi="Times New Roman" w:cs="Times New Roman"/>
          <w:sz w:val="24"/>
          <w:szCs w:val="24"/>
        </w:rPr>
        <w:t>, 2014.</w:t>
      </w:r>
    </w:p>
    <w:p w:rsidR="006F0C14" w:rsidRPr="00185A3D" w:rsidRDefault="006F0C14" w:rsidP="00185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A3D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185A3D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– единичный экземпляр;</w:t>
      </w:r>
    </w:p>
    <w:p w:rsidR="006F0C14" w:rsidRPr="00185A3D" w:rsidRDefault="006F0C14" w:rsidP="00185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A3D">
        <w:rPr>
          <w:rFonts w:ascii="Times New Roman" w:hAnsi="Times New Roman" w:cs="Times New Roman"/>
          <w:bCs/>
          <w:sz w:val="24"/>
          <w:szCs w:val="24"/>
        </w:rPr>
        <w:t>3.</w:t>
      </w:r>
      <w:r w:rsidRPr="00185A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85A3D">
        <w:rPr>
          <w:rFonts w:ascii="Times New Roman" w:hAnsi="Times New Roman" w:cs="Times New Roman"/>
          <w:sz w:val="24"/>
          <w:szCs w:val="24"/>
        </w:rPr>
        <w:t>Программа курса «</w:t>
      </w:r>
      <w:r w:rsidRPr="00185A3D">
        <w:rPr>
          <w:rFonts w:ascii="Times New Roman" w:hAnsi="Times New Roman" w:cs="Times New Roman"/>
          <w:sz w:val="24"/>
          <w:szCs w:val="24"/>
          <w:lang w:val="en-US"/>
        </w:rPr>
        <w:t>Forward</w:t>
      </w:r>
      <w:r w:rsidRPr="00185A3D">
        <w:rPr>
          <w:rFonts w:ascii="Times New Roman" w:hAnsi="Times New Roman" w:cs="Times New Roman"/>
          <w:sz w:val="24"/>
          <w:szCs w:val="24"/>
        </w:rPr>
        <w:t>» Английский язык 10-11 класс для</w:t>
      </w:r>
      <w:r w:rsidRPr="00185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5A3D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 ». Авторы Вербицкая М.В., </w:t>
      </w:r>
      <w:proofErr w:type="spellStart"/>
      <w:r w:rsidRPr="00185A3D">
        <w:rPr>
          <w:rFonts w:ascii="Times New Roman" w:hAnsi="Times New Roman" w:cs="Times New Roman"/>
          <w:sz w:val="24"/>
          <w:szCs w:val="24"/>
        </w:rPr>
        <w:t>Оралова</w:t>
      </w:r>
      <w:proofErr w:type="spellEnd"/>
      <w:r w:rsidRPr="00185A3D">
        <w:rPr>
          <w:rFonts w:ascii="Times New Roman" w:hAnsi="Times New Roman" w:cs="Times New Roman"/>
          <w:sz w:val="24"/>
          <w:szCs w:val="24"/>
        </w:rPr>
        <w:t xml:space="preserve"> О.В., Э. </w:t>
      </w:r>
      <w:proofErr w:type="spellStart"/>
      <w:r w:rsidRPr="00185A3D">
        <w:rPr>
          <w:rFonts w:ascii="Times New Roman" w:hAnsi="Times New Roman" w:cs="Times New Roman"/>
          <w:sz w:val="24"/>
          <w:szCs w:val="24"/>
        </w:rPr>
        <w:t>Уорелл</w:t>
      </w:r>
      <w:proofErr w:type="spellEnd"/>
      <w:r w:rsidRPr="00185A3D">
        <w:rPr>
          <w:rFonts w:ascii="Times New Roman" w:hAnsi="Times New Roman" w:cs="Times New Roman"/>
          <w:sz w:val="24"/>
          <w:szCs w:val="24"/>
        </w:rPr>
        <w:t xml:space="preserve">, Э. Уорд. – М.: « </w:t>
      </w:r>
      <w:proofErr w:type="spellStart"/>
      <w:r w:rsidRPr="00185A3D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185A3D">
        <w:rPr>
          <w:rFonts w:ascii="Times New Roman" w:hAnsi="Times New Roman" w:cs="Times New Roman"/>
          <w:sz w:val="24"/>
          <w:szCs w:val="24"/>
        </w:rPr>
        <w:t xml:space="preserve">-Граф»: </w:t>
      </w:r>
      <w:r w:rsidRPr="00185A3D">
        <w:rPr>
          <w:rFonts w:ascii="Times New Roman" w:hAnsi="Times New Roman" w:cs="Times New Roman"/>
          <w:sz w:val="24"/>
          <w:szCs w:val="24"/>
          <w:lang w:val="en-US"/>
        </w:rPr>
        <w:t>Pearson</w:t>
      </w:r>
      <w:r w:rsidRPr="00185A3D">
        <w:rPr>
          <w:rFonts w:ascii="Times New Roman" w:hAnsi="Times New Roman" w:cs="Times New Roman"/>
          <w:sz w:val="24"/>
          <w:szCs w:val="24"/>
        </w:rPr>
        <w:t xml:space="preserve"> </w:t>
      </w:r>
      <w:r w:rsidRPr="00185A3D">
        <w:rPr>
          <w:rFonts w:ascii="Times New Roman" w:hAnsi="Times New Roman" w:cs="Times New Roman"/>
          <w:sz w:val="24"/>
          <w:szCs w:val="24"/>
          <w:lang w:val="en-US"/>
        </w:rPr>
        <w:t>Education</w:t>
      </w:r>
      <w:r w:rsidRPr="00185A3D">
        <w:rPr>
          <w:rFonts w:ascii="Times New Roman" w:hAnsi="Times New Roman" w:cs="Times New Roman"/>
          <w:sz w:val="24"/>
          <w:szCs w:val="24"/>
        </w:rPr>
        <w:t xml:space="preserve"> </w:t>
      </w:r>
      <w:r w:rsidRPr="00185A3D">
        <w:rPr>
          <w:rFonts w:ascii="Times New Roman" w:hAnsi="Times New Roman" w:cs="Times New Roman"/>
          <w:sz w:val="24"/>
          <w:szCs w:val="24"/>
          <w:lang w:val="en-US"/>
        </w:rPr>
        <w:t>Limited</w:t>
      </w:r>
      <w:r w:rsidRPr="00185A3D">
        <w:rPr>
          <w:rFonts w:ascii="Times New Roman" w:hAnsi="Times New Roman" w:cs="Times New Roman"/>
          <w:sz w:val="24"/>
          <w:szCs w:val="24"/>
        </w:rPr>
        <w:t xml:space="preserve">, 2014 - единичный </w:t>
      </w:r>
      <w:proofErr w:type="spellStart"/>
      <w:r w:rsidRPr="00185A3D">
        <w:rPr>
          <w:rFonts w:ascii="Times New Roman" w:hAnsi="Times New Roman" w:cs="Times New Roman"/>
          <w:sz w:val="24"/>
          <w:szCs w:val="24"/>
        </w:rPr>
        <w:t>экземрляр</w:t>
      </w:r>
      <w:proofErr w:type="spellEnd"/>
    </w:p>
    <w:p w:rsidR="006F0C14" w:rsidRPr="00185A3D" w:rsidRDefault="00185A3D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</w:t>
      </w:r>
    </w:p>
    <w:p w:rsidR="006F0C14" w:rsidRPr="00185A3D" w:rsidRDefault="006F0C14" w:rsidP="00185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5A3D">
        <w:rPr>
          <w:rFonts w:ascii="Times New Roman" w:hAnsi="Times New Roman" w:cs="Times New Roman"/>
          <w:bCs/>
          <w:sz w:val="24"/>
          <w:szCs w:val="24"/>
        </w:rPr>
        <w:t xml:space="preserve">- реализация интегративного подхода, являющегося системной совокупностью личностно ориентированного, коммуникативно-когнитивного, социокультурного и </w:t>
      </w:r>
      <w:proofErr w:type="spellStart"/>
      <w:r w:rsidRPr="00185A3D">
        <w:rPr>
          <w:rFonts w:ascii="Times New Roman" w:hAnsi="Times New Roman" w:cs="Times New Roman"/>
          <w:bCs/>
          <w:sz w:val="24"/>
          <w:szCs w:val="24"/>
        </w:rPr>
        <w:t>деятельностного</w:t>
      </w:r>
      <w:proofErr w:type="spellEnd"/>
      <w:r w:rsidRPr="00185A3D">
        <w:rPr>
          <w:rFonts w:ascii="Times New Roman" w:hAnsi="Times New Roman" w:cs="Times New Roman"/>
          <w:bCs/>
          <w:sz w:val="24"/>
          <w:szCs w:val="24"/>
        </w:rPr>
        <w:t xml:space="preserve"> подходов к обучению английскому языку. </w:t>
      </w:r>
    </w:p>
    <w:p w:rsidR="006F0C14" w:rsidRPr="00185A3D" w:rsidRDefault="006F0C14" w:rsidP="00185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5A3D">
        <w:rPr>
          <w:rFonts w:ascii="Times New Roman" w:hAnsi="Times New Roman" w:cs="Times New Roman"/>
          <w:bCs/>
          <w:sz w:val="24"/>
          <w:szCs w:val="24"/>
        </w:rPr>
        <w:t>- формирование иноязычной коммуникативной компетенции, то есть способности и реальной готовности школьников осуществлять иноязычное общение и добиваться взаимопонимания с другими участниками общения</w:t>
      </w:r>
    </w:p>
    <w:p w:rsidR="006F0C14" w:rsidRPr="00185A3D" w:rsidRDefault="006F0C14" w:rsidP="00185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5A3D">
        <w:rPr>
          <w:rFonts w:ascii="Times New Roman" w:hAnsi="Times New Roman" w:cs="Times New Roman"/>
          <w:bCs/>
          <w:sz w:val="24"/>
          <w:szCs w:val="24"/>
        </w:rPr>
        <w:t xml:space="preserve"> - развитие и воспитание школьников средствами учебного предмета.</w:t>
      </w:r>
    </w:p>
    <w:p w:rsidR="006F0C14" w:rsidRPr="00185A3D" w:rsidRDefault="006F0C14" w:rsidP="00185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5A3D">
        <w:rPr>
          <w:rFonts w:ascii="Times New Roman" w:hAnsi="Times New Roman" w:cs="Times New Roman"/>
          <w:bCs/>
          <w:sz w:val="24"/>
          <w:szCs w:val="24"/>
        </w:rPr>
        <w:t>Представленная программа информирует о целях, содержании, общей стратегии образования, воспитания и развития школьников  11 класса средствами английского языка.</w:t>
      </w:r>
    </w:p>
    <w:p w:rsidR="006F0C14" w:rsidRPr="00185A3D" w:rsidRDefault="00CC0E06" w:rsidP="00185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A3D">
        <w:rPr>
          <w:rFonts w:ascii="Times New Roman" w:hAnsi="Times New Roman" w:cs="Times New Roman"/>
          <w:b/>
          <w:sz w:val="24"/>
          <w:szCs w:val="24"/>
        </w:rPr>
        <w:t>Общая характеристика:</w:t>
      </w:r>
      <w:r w:rsidR="006F0C14" w:rsidRPr="00185A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C14" w:rsidRPr="00185A3D" w:rsidRDefault="006F0C14" w:rsidP="00185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5A3D">
        <w:rPr>
          <w:rFonts w:ascii="Times New Roman" w:hAnsi="Times New Roman" w:cs="Times New Roman"/>
          <w:bCs/>
          <w:sz w:val="24"/>
          <w:szCs w:val="24"/>
        </w:rPr>
        <w:t>Учебный предмет «Английский язык» входит в общеобразовательную область «Иностранные языки». Учебный курс «Английский язык» характеризуется следующими особенностями:</w:t>
      </w:r>
    </w:p>
    <w:p w:rsidR="006F0C14" w:rsidRPr="00185A3D" w:rsidRDefault="006F0C14" w:rsidP="00185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5A3D">
        <w:rPr>
          <w:rFonts w:ascii="Times New Roman" w:hAnsi="Times New Roman" w:cs="Times New Roman"/>
          <w:bCs/>
          <w:sz w:val="24"/>
          <w:szCs w:val="24"/>
        </w:rPr>
        <w:t xml:space="preserve">— </w:t>
      </w:r>
      <w:r w:rsidRPr="00185A3D">
        <w:rPr>
          <w:rFonts w:ascii="Times New Roman" w:hAnsi="Times New Roman" w:cs="Times New Roman"/>
          <w:bCs/>
          <w:iCs/>
          <w:sz w:val="24"/>
          <w:szCs w:val="24"/>
        </w:rPr>
        <w:t>комплексностью</w:t>
      </w:r>
      <w:r w:rsidRPr="00185A3D">
        <w:rPr>
          <w:rFonts w:ascii="Times New Roman" w:hAnsi="Times New Roman" w:cs="Times New Roman"/>
          <w:bCs/>
          <w:sz w:val="24"/>
          <w:szCs w:val="24"/>
        </w:rPr>
        <w:t>, с одной стороны, необходимо овладение различными языковыми средствами: лексическими, грамматическими, фонетическими, с другой — умениями в четырёх видах речевой деятельности;</w:t>
      </w:r>
    </w:p>
    <w:p w:rsidR="006F0C14" w:rsidRPr="00185A3D" w:rsidRDefault="006F0C14" w:rsidP="00185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5A3D">
        <w:rPr>
          <w:rFonts w:ascii="Times New Roman" w:hAnsi="Times New Roman" w:cs="Times New Roman"/>
          <w:bCs/>
          <w:sz w:val="24"/>
          <w:szCs w:val="24"/>
        </w:rPr>
        <w:t xml:space="preserve">— </w:t>
      </w:r>
      <w:proofErr w:type="spellStart"/>
      <w:r w:rsidRPr="00185A3D">
        <w:rPr>
          <w:rFonts w:ascii="Times New Roman" w:hAnsi="Times New Roman" w:cs="Times New Roman"/>
          <w:bCs/>
          <w:iCs/>
          <w:sz w:val="24"/>
          <w:szCs w:val="24"/>
        </w:rPr>
        <w:t>полифункциональностью</w:t>
      </w:r>
      <w:proofErr w:type="spellEnd"/>
      <w:r w:rsidRPr="00185A3D">
        <w:rPr>
          <w:rFonts w:ascii="Times New Roman" w:hAnsi="Times New Roman" w:cs="Times New Roman"/>
          <w:bCs/>
          <w:sz w:val="24"/>
          <w:szCs w:val="24"/>
        </w:rPr>
        <w:t>, английский язык может выступать как цель обучения и как средство  приобретения знаний и их применения в различных областях жизни.</w:t>
      </w:r>
    </w:p>
    <w:p w:rsidR="006F0C14" w:rsidRPr="00185A3D" w:rsidRDefault="00CC0E06" w:rsidP="00185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A3D">
        <w:rPr>
          <w:rFonts w:ascii="Times New Roman" w:hAnsi="Times New Roman" w:cs="Times New Roman"/>
          <w:b/>
          <w:sz w:val="24"/>
          <w:szCs w:val="24"/>
        </w:rPr>
        <w:t>Ценностные ориентиры:</w:t>
      </w:r>
      <w:r w:rsidR="006F0C14" w:rsidRPr="00185A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C14" w:rsidRPr="00185A3D" w:rsidRDefault="006F0C14" w:rsidP="00185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5A3D">
        <w:rPr>
          <w:rFonts w:ascii="Times New Roman" w:hAnsi="Times New Roman" w:cs="Times New Roman"/>
          <w:bCs/>
          <w:sz w:val="24"/>
          <w:szCs w:val="24"/>
        </w:rPr>
        <w:t xml:space="preserve">— </w:t>
      </w:r>
      <w:r w:rsidRPr="00185A3D">
        <w:rPr>
          <w:rFonts w:ascii="Times New Roman" w:hAnsi="Times New Roman" w:cs="Times New Roman"/>
          <w:bCs/>
          <w:iCs/>
          <w:sz w:val="24"/>
          <w:szCs w:val="24"/>
        </w:rPr>
        <w:t>речевая компетенция</w:t>
      </w:r>
      <w:r w:rsidRPr="00185A3D">
        <w:rPr>
          <w:rFonts w:ascii="Times New Roman" w:hAnsi="Times New Roman" w:cs="Times New Roman"/>
          <w:bCs/>
          <w:sz w:val="24"/>
          <w:szCs w:val="24"/>
        </w:rPr>
        <w:t xml:space="preserve">, развитие коммуникативных умений в четырёх основных видах речевой деятельности (говорении, </w:t>
      </w:r>
      <w:proofErr w:type="spellStart"/>
      <w:r w:rsidRPr="00185A3D">
        <w:rPr>
          <w:rFonts w:ascii="Times New Roman" w:hAnsi="Times New Roman" w:cs="Times New Roman"/>
          <w:bCs/>
          <w:sz w:val="24"/>
          <w:szCs w:val="24"/>
        </w:rPr>
        <w:t>аудировании</w:t>
      </w:r>
      <w:proofErr w:type="spellEnd"/>
      <w:r w:rsidRPr="00185A3D">
        <w:rPr>
          <w:rFonts w:ascii="Times New Roman" w:hAnsi="Times New Roman" w:cs="Times New Roman"/>
          <w:bCs/>
          <w:sz w:val="24"/>
          <w:szCs w:val="24"/>
        </w:rPr>
        <w:t>, чтении, письме);</w:t>
      </w:r>
    </w:p>
    <w:p w:rsidR="006F0C14" w:rsidRPr="00185A3D" w:rsidRDefault="006F0C14" w:rsidP="00185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5A3D">
        <w:rPr>
          <w:rFonts w:ascii="Times New Roman" w:hAnsi="Times New Roman" w:cs="Times New Roman"/>
          <w:bCs/>
          <w:sz w:val="24"/>
          <w:szCs w:val="24"/>
        </w:rPr>
        <w:t xml:space="preserve">— </w:t>
      </w:r>
      <w:r w:rsidRPr="00185A3D">
        <w:rPr>
          <w:rFonts w:ascii="Times New Roman" w:hAnsi="Times New Roman" w:cs="Times New Roman"/>
          <w:bCs/>
          <w:iCs/>
          <w:sz w:val="24"/>
          <w:szCs w:val="24"/>
        </w:rPr>
        <w:t>языковая компетенция</w:t>
      </w:r>
      <w:r w:rsidRPr="00185A3D">
        <w:rPr>
          <w:rFonts w:ascii="Times New Roman" w:hAnsi="Times New Roman" w:cs="Times New Roman"/>
          <w:bCs/>
          <w:sz w:val="24"/>
          <w:szCs w:val="24"/>
        </w:rPr>
        <w:t>, овладение новыми языковыми средствами (фонетическими, орфографическими, лексическими грамматическими);</w:t>
      </w:r>
    </w:p>
    <w:p w:rsidR="006F0C14" w:rsidRPr="00185A3D" w:rsidRDefault="006F0C14" w:rsidP="00185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5A3D">
        <w:rPr>
          <w:rFonts w:ascii="Times New Roman" w:hAnsi="Times New Roman" w:cs="Times New Roman"/>
          <w:bCs/>
          <w:sz w:val="24"/>
          <w:szCs w:val="24"/>
        </w:rPr>
        <w:t xml:space="preserve">— </w:t>
      </w:r>
      <w:r w:rsidRPr="00185A3D">
        <w:rPr>
          <w:rFonts w:ascii="Times New Roman" w:hAnsi="Times New Roman" w:cs="Times New Roman"/>
          <w:bCs/>
          <w:iCs/>
          <w:sz w:val="24"/>
          <w:szCs w:val="24"/>
        </w:rPr>
        <w:t>социокультурная / межкультурная компетенция</w:t>
      </w:r>
      <w:r w:rsidRPr="00185A3D">
        <w:rPr>
          <w:rFonts w:ascii="Times New Roman" w:hAnsi="Times New Roman" w:cs="Times New Roman"/>
          <w:bCs/>
          <w:sz w:val="24"/>
          <w:szCs w:val="24"/>
        </w:rPr>
        <w:t>, приобщение к культуре, традициям, реалиям англоязычных стран;</w:t>
      </w:r>
    </w:p>
    <w:p w:rsidR="006F0C14" w:rsidRPr="00185A3D" w:rsidRDefault="006F0C14" w:rsidP="00185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5A3D">
        <w:rPr>
          <w:rFonts w:ascii="Times New Roman" w:hAnsi="Times New Roman" w:cs="Times New Roman"/>
          <w:bCs/>
          <w:sz w:val="24"/>
          <w:szCs w:val="24"/>
        </w:rPr>
        <w:t xml:space="preserve">— </w:t>
      </w:r>
      <w:r w:rsidRPr="00185A3D">
        <w:rPr>
          <w:rFonts w:ascii="Times New Roman" w:hAnsi="Times New Roman" w:cs="Times New Roman"/>
          <w:bCs/>
          <w:iCs/>
          <w:sz w:val="24"/>
          <w:szCs w:val="24"/>
        </w:rPr>
        <w:t>компенсаторная компетенция</w:t>
      </w:r>
      <w:r w:rsidRPr="00185A3D">
        <w:rPr>
          <w:rFonts w:ascii="Times New Roman" w:hAnsi="Times New Roman" w:cs="Times New Roman"/>
          <w:bCs/>
          <w:sz w:val="24"/>
          <w:szCs w:val="24"/>
        </w:rPr>
        <w:t>, развитие умения выходить из положения в условиях дефицита языковых сре</w:t>
      </w:r>
      <w:proofErr w:type="gramStart"/>
      <w:r w:rsidRPr="00185A3D">
        <w:rPr>
          <w:rFonts w:ascii="Times New Roman" w:hAnsi="Times New Roman" w:cs="Times New Roman"/>
          <w:bCs/>
          <w:sz w:val="24"/>
          <w:szCs w:val="24"/>
        </w:rPr>
        <w:t>дств пр</w:t>
      </w:r>
      <w:proofErr w:type="gramEnd"/>
      <w:r w:rsidRPr="00185A3D">
        <w:rPr>
          <w:rFonts w:ascii="Times New Roman" w:hAnsi="Times New Roman" w:cs="Times New Roman"/>
          <w:bCs/>
          <w:sz w:val="24"/>
          <w:szCs w:val="24"/>
        </w:rPr>
        <w:t>и получении и передаче информации;</w:t>
      </w:r>
    </w:p>
    <w:p w:rsidR="006F0C14" w:rsidRPr="00185A3D" w:rsidRDefault="006F0C14" w:rsidP="00185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85A3D">
        <w:rPr>
          <w:rFonts w:ascii="Times New Roman" w:hAnsi="Times New Roman" w:cs="Times New Roman"/>
          <w:bCs/>
          <w:sz w:val="24"/>
          <w:szCs w:val="24"/>
        </w:rPr>
        <w:t xml:space="preserve">— </w:t>
      </w:r>
      <w:r w:rsidRPr="00185A3D">
        <w:rPr>
          <w:rFonts w:ascii="Times New Roman" w:hAnsi="Times New Roman" w:cs="Times New Roman"/>
          <w:bCs/>
          <w:iCs/>
          <w:sz w:val="24"/>
          <w:szCs w:val="24"/>
        </w:rPr>
        <w:t>учебно-познавательная компетенция</w:t>
      </w:r>
      <w:r w:rsidRPr="00185A3D">
        <w:rPr>
          <w:rFonts w:ascii="Times New Roman" w:hAnsi="Times New Roman" w:cs="Times New Roman"/>
          <w:bCs/>
          <w:sz w:val="24"/>
          <w:szCs w:val="24"/>
        </w:rPr>
        <w:t xml:space="preserve">, дальнейшее развитие общих и специальных учебных умений, универсальных способов деятельности; ознакомление с доступными </w:t>
      </w:r>
      <w:r w:rsidRPr="00185A3D">
        <w:rPr>
          <w:rFonts w:ascii="Times New Roman" w:hAnsi="Times New Roman" w:cs="Times New Roman"/>
          <w:bCs/>
          <w:sz w:val="24"/>
          <w:szCs w:val="24"/>
        </w:rPr>
        <w:lastRenderedPageBreak/>
        <w:t>учащимся способами и приёмами самостоятельного изучения языков и культур, в том числе с использованием новых информационных технологий.</w:t>
      </w:r>
      <w:proofErr w:type="gramEnd"/>
    </w:p>
    <w:p w:rsidR="00D71693" w:rsidRPr="00185A3D" w:rsidRDefault="00D71693" w:rsidP="00185A3D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85A3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Планируемые результаты изучения учебного предмета </w:t>
      </w:r>
    </w:p>
    <w:p w:rsidR="00D71693" w:rsidRPr="00185A3D" w:rsidRDefault="00D71693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Виды речевой деятельности: Говорение. Диалектическая речь. Совершенствование умений участвовать в диалогах этикетного характера, диалогах-расспросах, диалогах-побуждениях к действию, диалогах-обменах информацией, в тематических ситуациях официального и неофициального повседневного общения. </w:t>
      </w:r>
    </w:p>
    <w:p w:rsidR="00D71693" w:rsidRPr="00185A3D" w:rsidRDefault="00D71693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Монологическая речь. Совершенствование умений устно выступать с сообщениями в связи </w:t>
      </w:r>
      <w:proofErr w:type="gramStart"/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увиденным/прочитанным. Развитие умений:</w:t>
      </w:r>
    </w:p>
    <w:p w:rsidR="00D71693" w:rsidRPr="00185A3D" w:rsidRDefault="00D71693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сообщения, содержащие наиболее важную информацию по теме/проблеме;</w:t>
      </w:r>
    </w:p>
    <w:p w:rsidR="00D71693" w:rsidRPr="00185A3D" w:rsidRDefault="00D71693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71693" w:rsidRPr="00185A3D" w:rsidRDefault="00D71693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понимания на слух (с различной степенью полноты и точности) высказываний собеседников в процессе общения, а также содержание аутентичных аудио- и видеотекстов различных жанров</w:t>
      </w:r>
    </w:p>
    <w:p w:rsidR="00D71693" w:rsidRPr="00185A3D" w:rsidRDefault="00D71693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Чтение. Дальнейшее развитие всех основных видов чтения аутентичных текстов различных стилей: публицистических, научно-популярных, художественных, прагматических, а также текстов из разных областей знания:</w:t>
      </w:r>
    </w:p>
    <w:p w:rsidR="00D71693" w:rsidRPr="00185A3D" w:rsidRDefault="00D71693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Письменная речь. Развитие умений писать личное письмо, заполнять анкеты, бланки; излагать сведения о себе в форме, принятой в англоязычных странах (автобиография/резюме); составлять план, тезисы устного/письменного сообщения, в том числе на основе выписок из текста.</w:t>
      </w:r>
    </w:p>
    <w:p w:rsidR="00D71693" w:rsidRPr="00185A3D" w:rsidRDefault="00D71693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Социокультурные знания и умения: Дальнейшее развитие социокультурных знаний и умений.</w:t>
      </w:r>
    </w:p>
    <w:p w:rsidR="00D71693" w:rsidRPr="00185A3D" w:rsidRDefault="00D71693" w:rsidP="00185A3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 социокультурных знаний о правилах вежливого поведения в стандартных ситуациях социально-бытовой, социально-культурной и учебно-трудовой сфер общения в иноязычной среде; о языковых средствах, которые могут использоваться в ситуациях официального и неофициального характера;</w:t>
      </w:r>
      <w:proofErr w:type="gramEnd"/>
    </w:p>
    <w:p w:rsidR="00D71693" w:rsidRPr="00185A3D" w:rsidRDefault="00D71693" w:rsidP="00185A3D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углубление </w:t>
      </w:r>
      <w:proofErr w:type="spellStart"/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о культурном наследии стран, говорящих на английском языке, об условиях жизни разных слоев общества, возможностях получения образования и трудоустройства, религиозных особенностях стран мира.</w:t>
      </w:r>
    </w:p>
    <w:p w:rsidR="00D71693" w:rsidRPr="00185A3D" w:rsidRDefault="00D71693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Языковые знания и навыки. Орфография. Совершенствовать орфографические навыки, в том числе применительно к новому языковому материалу.</w:t>
      </w:r>
    </w:p>
    <w:p w:rsidR="00D71693" w:rsidRPr="00185A3D" w:rsidRDefault="00D71693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Фонетическая сторона речи. Совершенствовать </w:t>
      </w:r>
      <w:proofErr w:type="spellStart"/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слухо</w:t>
      </w:r>
      <w:proofErr w:type="spellEnd"/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-произносительные навыки и навыки правильного произношения; соблюдение ударения и интонации в английских словах и фразах; ритмико-интонационные навыки оформления различных типов предложений</w:t>
      </w:r>
    </w:p>
    <w:p w:rsidR="00D71693" w:rsidRPr="00185A3D" w:rsidRDefault="00D71693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Лексическая сторона речи.</w:t>
      </w:r>
    </w:p>
    <w:p w:rsidR="00D71693" w:rsidRPr="00185A3D" w:rsidRDefault="00D71693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Систематизация лексических единиц, изученных в 2-9 классах; овладение лексическими средствами, обслуживающими новые темы, проблемы и ситуации устного и письменного общения. </w:t>
      </w:r>
    </w:p>
    <w:p w:rsidR="00D71693" w:rsidRPr="00185A3D" w:rsidRDefault="00D71693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Грамматическая сторона речи.</w:t>
      </w:r>
    </w:p>
    <w:p w:rsidR="00D71693" w:rsidRPr="00185A3D" w:rsidRDefault="00D71693" w:rsidP="00185A3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Продуктивное овладение грамматическими явлениями, коммуникативно-ориентированная систематизация грамматического материала, усвоенного в основной школе. Систематизация знаний о сложносочиненных и сложноподчиненных предложениях, в том числе условных предложениях с разной степенью вероятности; вероятных, маловероятных и невероятных </w:t>
      </w:r>
    </w:p>
    <w:p w:rsidR="006F0C14" w:rsidRPr="00185A3D" w:rsidRDefault="00D71693" w:rsidP="00185A3D">
      <w:pPr>
        <w:spacing w:after="0" w:line="240" w:lineRule="auto"/>
        <w:ind w:firstLine="709"/>
        <w:rPr>
          <w:rStyle w:val="a5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185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распознавания и употребления в речи предложений с различными конструкциями и употребления глаголов в разных временах.</w:t>
      </w:r>
    </w:p>
    <w:p w:rsidR="006F0C14" w:rsidRPr="00185A3D" w:rsidRDefault="006F0C14" w:rsidP="00185A3D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185A3D">
        <w:rPr>
          <w:rStyle w:val="a5"/>
        </w:rPr>
        <w:t>Преобладающие формы  контроля знаний, умений, навыков</w:t>
      </w:r>
      <w:r w:rsidRPr="00185A3D">
        <w:rPr>
          <w:rStyle w:val="a5"/>
          <w:b w:val="0"/>
        </w:rPr>
        <w:t>:</w:t>
      </w:r>
    </w:p>
    <w:p w:rsidR="006F0C14" w:rsidRPr="00185A3D" w:rsidRDefault="006F0C14" w:rsidP="00185A3D">
      <w:pPr>
        <w:pStyle w:val="a3"/>
        <w:spacing w:before="0" w:beforeAutospacing="0" w:after="0" w:afterAutospacing="0"/>
        <w:ind w:firstLine="709"/>
        <w:jc w:val="both"/>
        <w:outlineLvl w:val="0"/>
      </w:pPr>
      <w:r w:rsidRPr="00185A3D">
        <w:t xml:space="preserve">полугодовые и годовые контрольные работы, </w:t>
      </w:r>
      <w:proofErr w:type="gramStart"/>
      <w:r w:rsidR="001C0A6D">
        <w:t>лексико-грамматических</w:t>
      </w:r>
      <w:proofErr w:type="gramEnd"/>
      <w:r w:rsidR="001C0A6D">
        <w:t xml:space="preserve"> тесты</w:t>
      </w:r>
      <w:r w:rsidRPr="00185A3D">
        <w:t xml:space="preserve"> в режиме самоконтроля.</w:t>
      </w:r>
    </w:p>
    <w:p w:rsidR="00CC0E06" w:rsidRPr="00185A3D" w:rsidRDefault="00CC0E06" w:rsidP="00185A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C0E06" w:rsidRPr="00185A3D" w:rsidRDefault="00CC0E06" w:rsidP="00185A3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sectPr w:rsidR="00CC0E06" w:rsidRPr="00185A3D" w:rsidSect="00185A3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2599E"/>
    <w:multiLevelType w:val="multilevel"/>
    <w:tmpl w:val="864A6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B6718D"/>
    <w:multiLevelType w:val="hybridMultilevel"/>
    <w:tmpl w:val="1C6007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BE5933"/>
    <w:multiLevelType w:val="multilevel"/>
    <w:tmpl w:val="8FEA912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3">
    <w:nsid w:val="3E7D7182"/>
    <w:multiLevelType w:val="multilevel"/>
    <w:tmpl w:val="C2E4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E62ABC"/>
    <w:multiLevelType w:val="hybridMultilevel"/>
    <w:tmpl w:val="76E6F3B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E8D4EA3"/>
    <w:multiLevelType w:val="multilevel"/>
    <w:tmpl w:val="1E8A0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E5576E"/>
    <w:multiLevelType w:val="hybridMultilevel"/>
    <w:tmpl w:val="AA68F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61323D"/>
    <w:multiLevelType w:val="multilevel"/>
    <w:tmpl w:val="1B225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A14BE2"/>
    <w:multiLevelType w:val="multilevel"/>
    <w:tmpl w:val="A7B6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A82490"/>
    <w:multiLevelType w:val="multilevel"/>
    <w:tmpl w:val="AC62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6C367B"/>
    <w:multiLevelType w:val="hybridMultilevel"/>
    <w:tmpl w:val="A2703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DFB1220"/>
    <w:multiLevelType w:val="multilevel"/>
    <w:tmpl w:val="19147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852A1A"/>
    <w:multiLevelType w:val="multilevel"/>
    <w:tmpl w:val="E68E6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654144"/>
    <w:multiLevelType w:val="hybridMultilevel"/>
    <w:tmpl w:val="0B8EC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BF4E1F"/>
    <w:multiLevelType w:val="hybridMultilevel"/>
    <w:tmpl w:val="A02E6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10"/>
  </w:num>
  <w:num w:numId="5">
    <w:abstractNumId w:val="1"/>
  </w:num>
  <w:num w:numId="6">
    <w:abstractNumId w:val="14"/>
  </w:num>
  <w:num w:numId="7">
    <w:abstractNumId w:val="5"/>
  </w:num>
  <w:num w:numId="8">
    <w:abstractNumId w:val="0"/>
  </w:num>
  <w:num w:numId="9">
    <w:abstractNumId w:val="9"/>
  </w:num>
  <w:num w:numId="10">
    <w:abstractNumId w:val="2"/>
  </w:num>
  <w:num w:numId="11">
    <w:abstractNumId w:val="11"/>
  </w:num>
  <w:num w:numId="12">
    <w:abstractNumId w:val="7"/>
  </w:num>
  <w:num w:numId="13">
    <w:abstractNumId w:val="3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18418D"/>
    <w:rsid w:val="00185A3D"/>
    <w:rsid w:val="001C0A6D"/>
    <w:rsid w:val="002865B6"/>
    <w:rsid w:val="00305436"/>
    <w:rsid w:val="003D6642"/>
    <w:rsid w:val="00432100"/>
    <w:rsid w:val="006108B0"/>
    <w:rsid w:val="006F0C14"/>
    <w:rsid w:val="006F4E21"/>
    <w:rsid w:val="007410EC"/>
    <w:rsid w:val="00791A87"/>
    <w:rsid w:val="00804D15"/>
    <w:rsid w:val="008062CA"/>
    <w:rsid w:val="00916C30"/>
    <w:rsid w:val="00C56408"/>
    <w:rsid w:val="00C63BF7"/>
    <w:rsid w:val="00CC0E06"/>
    <w:rsid w:val="00D71693"/>
    <w:rsid w:val="00E307BD"/>
    <w:rsid w:val="00F0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HTML">
    <w:name w:val="HTML Preformatted"/>
    <w:basedOn w:val="a"/>
    <w:link w:val="HTML0"/>
    <w:rsid w:val="00C63B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C63BF7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HTML">
    <w:name w:val="HTML Preformatted"/>
    <w:basedOn w:val="a"/>
    <w:link w:val="HTML0"/>
    <w:rsid w:val="00C63B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C63BF7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2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8AC86-B84E-4CCB-A73C-257787FC3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7</cp:revision>
  <dcterms:created xsi:type="dcterms:W3CDTF">2019-06-06T02:48:00Z</dcterms:created>
  <dcterms:modified xsi:type="dcterms:W3CDTF">2020-09-18T06:25:00Z</dcterms:modified>
</cp:coreProperties>
</file>